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8369C7" w:rsidRPr="008369C7" w:rsidTr="008369C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369C7" w:rsidRPr="008369C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69C7" w:rsidRPr="008369C7" w:rsidRDefault="008369C7" w:rsidP="008369C7">
                  <w:pPr>
                    <w:spacing w:after="0" w:line="240" w:lineRule="atLeast"/>
                    <w:rPr>
                      <w:rFonts w:ascii="Times New Roman" w:eastAsia="Times New Roman" w:hAnsi="Times New Roman" w:cs="Times New Roman"/>
                      <w:sz w:val="24"/>
                      <w:szCs w:val="24"/>
                      <w:lang w:eastAsia="tr-TR"/>
                    </w:rPr>
                  </w:pPr>
                  <w:bookmarkStart w:id="0" w:name="_GoBack"/>
                  <w:bookmarkEnd w:id="0"/>
                  <w:r w:rsidRPr="008369C7">
                    <w:rPr>
                      <w:rFonts w:ascii="Arial" w:eastAsia="Times New Roman" w:hAnsi="Arial" w:cs="Arial"/>
                      <w:sz w:val="16"/>
                      <w:szCs w:val="16"/>
                      <w:lang w:eastAsia="tr-TR"/>
                    </w:rPr>
                    <w:t>2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69C7" w:rsidRPr="008369C7" w:rsidRDefault="008369C7" w:rsidP="008369C7">
                  <w:pPr>
                    <w:spacing w:after="0" w:line="240" w:lineRule="atLeast"/>
                    <w:jc w:val="center"/>
                    <w:rPr>
                      <w:rFonts w:ascii="Times New Roman" w:eastAsia="Times New Roman" w:hAnsi="Times New Roman" w:cs="Times New Roman"/>
                      <w:sz w:val="24"/>
                      <w:szCs w:val="24"/>
                      <w:lang w:eastAsia="tr-TR"/>
                    </w:rPr>
                  </w:pPr>
                  <w:r w:rsidRPr="008369C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369C7" w:rsidRPr="008369C7" w:rsidRDefault="008369C7" w:rsidP="008369C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369C7">
                    <w:rPr>
                      <w:rFonts w:ascii="Arial" w:eastAsia="Times New Roman" w:hAnsi="Arial" w:cs="Arial"/>
                      <w:sz w:val="16"/>
                      <w:szCs w:val="16"/>
                      <w:lang w:eastAsia="tr-TR"/>
                    </w:rPr>
                    <w:t>Sayı : 28130</w:t>
                  </w:r>
                  <w:proofErr w:type="gramEnd"/>
                </w:p>
              </w:tc>
            </w:tr>
            <w:tr w:rsidR="008369C7" w:rsidRPr="008369C7">
              <w:trPr>
                <w:trHeight w:val="480"/>
                <w:jc w:val="center"/>
              </w:trPr>
              <w:tc>
                <w:tcPr>
                  <w:tcW w:w="8789" w:type="dxa"/>
                  <w:gridSpan w:val="3"/>
                  <w:tcMar>
                    <w:top w:w="0" w:type="dxa"/>
                    <w:left w:w="108" w:type="dxa"/>
                    <w:bottom w:w="0" w:type="dxa"/>
                    <w:right w:w="108" w:type="dxa"/>
                  </w:tcMar>
                  <w:vAlign w:val="center"/>
                  <w:hideMark/>
                </w:tcPr>
                <w:p w:rsidR="008369C7" w:rsidRPr="008369C7" w:rsidRDefault="008369C7" w:rsidP="008369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9C7">
                    <w:rPr>
                      <w:rFonts w:ascii="Arial" w:eastAsia="Times New Roman" w:hAnsi="Arial" w:cs="Arial"/>
                      <w:b/>
                      <w:bCs/>
                      <w:color w:val="000080"/>
                      <w:sz w:val="18"/>
                      <w:szCs w:val="18"/>
                      <w:lang w:eastAsia="tr-TR"/>
                    </w:rPr>
                    <w:t>YÖNETMELİK</w:t>
                  </w:r>
                </w:p>
              </w:tc>
            </w:tr>
            <w:tr w:rsidR="008369C7" w:rsidRPr="008369C7">
              <w:trPr>
                <w:trHeight w:val="480"/>
                <w:jc w:val="center"/>
              </w:trPr>
              <w:tc>
                <w:tcPr>
                  <w:tcW w:w="8789" w:type="dxa"/>
                  <w:gridSpan w:val="3"/>
                  <w:tcMar>
                    <w:top w:w="0" w:type="dxa"/>
                    <w:left w:w="108" w:type="dxa"/>
                    <w:bottom w:w="0" w:type="dxa"/>
                    <w:right w:w="108" w:type="dxa"/>
                  </w:tcMar>
                  <w:vAlign w:val="center"/>
                  <w:hideMark/>
                </w:tcPr>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Gıda, Tarım ve Hayvancılık Bakanlığından:</w:t>
                  </w:r>
                </w:p>
                <w:p w:rsidR="008369C7" w:rsidRPr="008369C7" w:rsidRDefault="008369C7" w:rsidP="008369C7">
                  <w:pPr>
                    <w:spacing w:before="56"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SIĞIR CİNSİ HAYVANLARIN TANIMLANMASI, TESCİLİ VE</w:t>
                  </w:r>
                </w:p>
                <w:p w:rsidR="008369C7" w:rsidRPr="008369C7" w:rsidRDefault="008369C7" w:rsidP="008369C7">
                  <w:pPr>
                    <w:spacing w:before="100" w:beforeAutospacing="1" w:after="283"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İZLENMESİ YÖNETMELİĞİ</w:t>
                  </w:r>
                </w:p>
                <w:p w:rsidR="008369C7" w:rsidRPr="008369C7" w:rsidRDefault="008369C7" w:rsidP="008369C7">
                  <w:pPr>
                    <w:spacing w:before="100" w:beforeAutospacing="1"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BİRİNCİ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Amaç, Kapsam, Dayanak ve Tanımlar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Amaç</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Yönetmeliğin amacı, hayvan hareketlerinin ve hayvan hastalıklarının daha etkin kontrolünü sağlamak, ülkesel ya da bölgesel eradikasyon programlarının etkin yürütülmesini desteklemek, ilgili birimlerce gerekli sağlık, ıslah, istatistik ve destekleme ödemeleri kayıtlarının daha düzenli tutulması ve değerlendirilmesi amacıyla hayvancılık işletmelerinin belirlenmesi, tescili ile bu işletmelerde bulunan sığır cinsi hayvanların tanımlanması, kayıt altına alınması ve hayvan hareketlerinin takibi ile ilgili esas ve usulleri düzenlemektir.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Kapsam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her yaş grubunda bulunan sığır cinsi hayvanların bireysel olarak tanımlanmasını, tanımlamada kullanılacak yöntemi, malzeme tipi ve özelliklerini, numaralama sistemine dair teknik özellikleri, tanımlanan hayvanlar ile bunların bulundukları işletmelerin ve hayvan sahiplerinin kayıt altına alınmasını, bilgisayar destekli veri tabanının kurulması ve işletilmesini, tanımlanan hayvanlar ve bunların barındırıldığı işletmelerle ilgili bilgi ve verilerin değişimini, sistem içerisinde söz konusu hayvanların hareketlerinin takip ve kontrolünün sağlanmasını, sürü sağlığına ilişkin bilgiler ile destekleme ödemeleriyle ilgili bilgilerin kaydedilmesini, tanımlanan hayvanlar ve işletmelerin kontrol ve denetimlerini kapsar.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Dayanak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a) </w:t>
                  </w:r>
                  <w:proofErr w:type="gramStart"/>
                  <w:r w:rsidRPr="008369C7">
                    <w:rPr>
                      <w:rFonts w:ascii="Times New Roman" w:eastAsia="Times New Roman" w:hAnsi="Times New Roman" w:cs="Times New Roman"/>
                      <w:sz w:val="18"/>
                      <w:szCs w:val="18"/>
                      <w:lang w:eastAsia="tr-TR"/>
                    </w:rPr>
                    <w:t>11/6/2010</w:t>
                  </w:r>
                  <w:proofErr w:type="gramEnd"/>
                  <w:r w:rsidRPr="008369C7">
                    <w:rPr>
                      <w:rFonts w:ascii="Times New Roman" w:eastAsia="Times New Roman" w:hAnsi="Times New Roman" w:cs="Times New Roman"/>
                      <w:sz w:val="18"/>
                      <w:szCs w:val="18"/>
                      <w:lang w:eastAsia="tr-TR"/>
                    </w:rPr>
                    <w:t xml:space="preserve"> tarihli ve 5996 sayılı Veteriner Hizmetleri, Bitki Sağlığı, Gıda ve Yem Kanunun 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8 inci, 31 inci, 32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ve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maddelerine dayanılarak,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Avrupa Birliğinin 1760/2000/EC sayılı Konsey Tüzüğü, 494/98/EC sayılı Komisyon Tüzüğü, 1082/2003/EC sayılı Komisyon Tüzüğü, 911/2004/EC sayılı Komisyon Tüzüğü ile 2006/28/EC sayılı Komisyon Kararının ilgili hükümlerine paralel olarak,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t>hazırlanmıştır</w:t>
                  </w:r>
                  <w:proofErr w:type="gramEnd"/>
                  <w:r w:rsidRPr="008369C7">
                    <w:rPr>
                      <w:rFonts w:ascii="Times New Roman" w:eastAsia="Times New Roman" w:hAnsi="Times New Roman" w:cs="Times New Roman"/>
                      <w:sz w:val="18"/>
                      <w:szCs w:val="18"/>
                      <w:lang w:eastAsia="tr-TR"/>
                    </w:rPr>
                    <w: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Tanımlar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Yönetmelikte geçen;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Bakanlık: Gıda, Tarım ve Hayvancılık Bakanlığını,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Denetim görevlisi: Bu Yönetmeliğin dokuzuncu bölümünde belirtilen kontrolleri yapmak üzere Genel Müdürlük veya İl/İlçe Müdürlüğü tarafından görevlendirilen resmî veteriner hekimleri ve Bakanlığın yetkilendirdiği kişi, kurum, kuruluşların yetki verdiği veteriner hekimleri,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c) Genel Müdürlük: Gıda ve Kontrol Genel Müdürlüğünü,</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Hayvan pasaportu: Bu Yönetmelik kapsamında Bakanlıkça belirlenen hayvana ait bilgileri içeren İl/İlçe Müdürlüğü veya yetkilendirilmiş kurum veya kuruluş tarafından düzenlenen, veri tabanından alınan imzalı ve onaylı belgeyi,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Hayvan sahibi: Hayvanların mülkiyet hakkını üzerinde bulunduran gerçek veya tüzel kişiyi,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e) İl/İlçe Müdürlüğü: İl/İlçe Gıda, Tarım ve Hayvancılık Müdürlüklerini,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f) İşletme: Bu Yönetmelik kapsamında bulunan hayvanların barındırıldığı, tutulduğu, bakıldığı veya beslendiği herhangi bir tesis, kuruluş veya etrafı çevrili açık alan çiftliği durumundaki yerleri,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g) Kanun: </w:t>
                  </w:r>
                  <w:proofErr w:type="gramStart"/>
                  <w:r w:rsidRPr="008369C7">
                    <w:rPr>
                      <w:rFonts w:ascii="Times New Roman" w:eastAsia="Times New Roman" w:hAnsi="Times New Roman" w:cs="Times New Roman"/>
                      <w:sz w:val="18"/>
                      <w:szCs w:val="18"/>
                      <w:lang w:eastAsia="tr-TR"/>
                    </w:rPr>
                    <w:t>11/6/2010</w:t>
                  </w:r>
                  <w:proofErr w:type="gramEnd"/>
                  <w:r w:rsidRPr="008369C7">
                    <w:rPr>
                      <w:rFonts w:ascii="Times New Roman" w:eastAsia="Times New Roman" w:hAnsi="Times New Roman" w:cs="Times New Roman"/>
                      <w:sz w:val="18"/>
                      <w:szCs w:val="18"/>
                      <w:lang w:eastAsia="tr-TR"/>
                    </w:rPr>
                    <w:t xml:space="preserve"> tarihli ve 5996 sayılı Veteriner Hizmetleri, Bitki Sağlığı, Gıda ve Yem Kanununu,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ğ) Kısıtlama: Hayvanların piyasaya arzının, taşınmasının veya işletmeye giriş ve çıkışının yasaklanması, işletmede ve veri tabanında hayvan hareketlerini önlemeye yönelik tedbirleri,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h) </w:t>
                  </w:r>
                  <w:proofErr w:type="spellStart"/>
                  <w:r w:rsidRPr="008369C7">
                    <w:rPr>
                      <w:rFonts w:ascii="Times New Roman" w:eastAsia="Times New Roman" w:hAnsi="Times New Roman" w:cs="Times New Roman"/>
                      <w:sz w:val="18"/>
                      <w:szCs w:val="18"/>
                      <w:lang w:eastAsia="tr-TR"/>
                    </w:rPr>
                    <w:t>Kimliklendirici</w:t>
                  </w:r>
                  <w:proofErr w:type="spellEnd"/>
                  <w:r w:rsidRPr="008369C7">
                    <w:rPr>
                      <w:rFonts w:ascii="Times New Roman" w:eastAsia="Times New Roman" w:hAnsi="Times New Roman" w:cs="Times New Roman"/>
                      <w:sz w:val="18"/>
                      <w:szCs w:val="18"/>
                      <w:lang w:eastAsia="tr-TR"/>
                    </w:rPr>
                    <w:t>: Hayvancılık konusunda eğitim almış meslek mensupları ile hayvanı tanımlama konusunda yapılacak bilgilendirme sonunda uygun görülerek Bakanlık tarafından izin verilen yer ve süre içinde tanımlama yetkisi verilen kişiyi,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ı) Resmî veteriner hekim: Bu Yönetmelik kapsamında verilen görevleri Bakanlık adına yapan Bakanlık personeli veteriner hekimi,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i) Sığır cinsi hayvan: Et üretimi, süt üretimi, damızlık veya diğer amaçlarla yetiştirilen </w:t>
                  </w:r>
                  <w:proofErr w:type="spellStart"/>
                  <w:r w:rsidRPr="008369C7">
                    <w:rPr>
                      <w:rFonts w:ascii="Times New Roman" w:eastAsia="Times New Roman" w:hAnsi="Times New Roman" w:cs="Times New Roman"/>
                      <w:sz w:val="18"/>
                      <w:szCs w:val="18"/>
                      <w:lang w:eastAsia="tr-TR"/>
                    </w:rPr>
                    <w:t>Bison</w:t>
                  </w:r>
                  <w:proofErr w:type="spellEnd"/>
                  <w:r w:rsidRPr="008369C7">
                    <w:rPr>
                      <w:rFonts w:ascii="Times New Roman" w:eastAsia="Times New Roman" w:hAnsi="Times New Roman" w:cs="Times New Roman"/>
                      <w:sz w:val="18"/>
                      <w:szCs w:val="18"/>
                      <w:lang w:eastAsia="tr-TR"/>
                    </w:rPr>
                    <w:t xml:space="preserve"> </w:t>
                  </w:r>
                  <w:proofErr w:type="spellStart"/>
                  <w:r w:rsidRPr="008369C7">
                    <w:rPr>
                      <w:rFonts w:ascii="Times New Roman" w:eastAsia="Times New Roman" w:hAnsi="Times New Roman" w:cs="Times New Roman"/>
                      <w:sz w:val="18"/>
                      <w:szCs w:val="18"/>
                      <w:lang w:eastAsia="tr-TR"/>
                    </w:rPr>
                    <w:t>bison</w:t>
                  </w:r>
                  <w:proofErr w:type="spellEnd"/>
                  <w:r w:rsidRPr="008369C7">
                    <w:rPr>
                      <w:rFonts w:ascii="Times New Roman" w:eastAsia="Times New Roman" w:hAnsi="Times New Roman" w:cs="Times New Roman"/>
                      <w:sz w:val="18"/>
                      <w:szCs w:val="18"/>
                      <w:lang w:eastAsia="tr-TR"/>
                    </w:rPr>
                    <w:t xml:space="preserve"> ve </w:t>
                  </w:r>
                  <w:proofErr w:type="spellStart"/>
                  <w:r w:rsidRPr="008369C7">
                    <w:rPr>
                      <w:rFonts w:ascii="Times New Roman" w:eastAsia="Times New Roman" w:hAnsi="Times New Roman" w:cs="Times New Roman"/>
                      <w:sz w:val="18"/>
                      <w:szCs w:val="18"/>
                      <w:lang w:eastAsia="tr-TR"/>
                    </w:rPr>
                    <w:t>Bubalus</w:t>
                  </w:r>
                  <w:proofErr w:type="spellEnd"/>
                  <w:r w:rsidRPr="008369C7">
                    <w:rPr>
                      <w:rFonts w:ascii="Times New Roman" w:eastAsia="Times New Roman" w:hAnsi="Times New Roman" w:cs="Times New Roman"/>
                      <w:sz w:val="18"/>
                      <w:szCs w:val="18"/>
                      <w:lang w:eastAsia="tr-TR"/>
                    </w:rPr>
                    <w:t xml:space="preserve"> </w:t>
                  </w:r>
                  <w:proofErr w:type="spellStart"/>
                  <w:r w:rsidRPr="008369C7">
                    <w:rPr>
                      <w:rFonts w:ascii="Times New Roman" w:eastAsia="Times New Roman" w:hAnsi="Times New Roman" w:cs="Times New Roman"/>
                      <w:sz w:val="18"/>
                      <w:szCs w:val="18"/>
                      <w:lang w:eastAsia="tr-TR"/>
                    </w:rPr>
                    <w:t>bubalus</w:t>
                  </w:r>
                  <w:proofErr w:type="spellEnd"/>
                  <w:r w:rsidRPr="008369C7">
                    <w:rPr>
                      <w:rFonts w:ascii="Times New Roman" w:eastAsia="Times New Roman" w:hAnsi="Times New Roman" w:cs="Times New Roman"/>
                      <w:sz w:val="18"/>
                      <w:szCs w:val="18"/>
                      <w:lang w:eastAsia="tr-TR"/>
                    </w:rPr>
                    <w:t xml:space="preserve"> türü hayvanlar dâhil her yaştaki sığır ve mandaları,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j) Tanımlama araçları: Hayvanların tanımlanmasında kullanılan plastik kulak küpesi, elektronik kulak küpesi, mikroçip, </w:t>
                  </w:r>
                  <w:proofErr w:type="spellStart"/>
                  <w:r w:rsidRPr="008369C7">
                    <w:rPr>
                      <w:rFonts w:ascii="Times New Roman" w:eastAsia="Times New Roman" w:hAnsi="Times New Roman" w:cs="Times New Roman"/>
                      <w:sz w:val="18"/>
                      <w:szCs w:val="18"/>
                      <w:lang w:eastAsia="tr-TR"/>
                    </w:rPr>
                    <w:t>bolus</w:t>
                  </w:r>
                  <w:proofErr w:type="spellEnd"/>
                  <w:r w:rsidRPr="008369C7">
                    <w:rPr>
                      <w:rFonts w:ascii="Times New Roman" w:eastAsia="Times New Roman" w:hAnsi="Times New Roman" w:cs="Times New Roman"/>
                      <w:sz w:val="18"/>
                      <w:szCs w:val="18"/>
                      <w:lang w:eastAsia="tr-TR"/>
                    </w:rPr>
                    <w:t xml:space="preserve"> veya bileklik gibi tanımlama araçlarını,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k) Veteriner sağlık raporu: Yurtiçi hayvan ve hayvansal ürün nakilleri için hayvan ve hayvansal ürünlerin Kanunda belirlenen sağlık şartlarına uygun olduğunu gösteren, resmî veya yetkilendirilmiş veteriner hekim tarafından düzenlenen belgeyi,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l) Yetkilendirilmiş veteriner hekim: Bakanlıkta görevli veteriner hekimler dışında, verilecek resmî görevleri yürütmek üzere Bakanlık tarafından yetki verilen veteriner hekimi,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t>ifade</w:t>
                  </w:r>
                  <w:proofErr w:type="gramEnd"/>
                  <w:r w:rsidRPr="008369C7">
                    <w:rPr>
                      <w:rFonts w:ascii="Times New Roman" w:eastAsia="Times New Roman" w:hAnsi="Times New Roman" w:cs="Times New Roman"/>
                      <w:sz w:val="18"/>
                      <w:szCs w:val="18"/>
                      <w:lang w:eastAsia="tr-TR"/>
                    </w:rPr>
                    <w:t xml:space="preserve"> eder.</w:t>
                  </w:r>
                </w:p>
                <w:p w:rsidR="008369C7" w:rsidRPr="008369C7" w:rsidRDefault="008369C7" w:rsidP="008369C7">
                  <w:pPr>
                    <w:spacing w:before="56"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İKİNCİ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Görev, Yetki, Sorumluluk ve Yükümlülükler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Yetki ve sorumluluk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çerçevesindeki sığır cinsi hayvanların tanımlanması, işletmede kayıt altına alınması ve işletmelerin tescili ile ilgili tüm diğer işlemlerin yürütülmesinden Bakanlık yetkili ve sorumludur. Gerektiğinde bu yetkinin bir kısmını veya tamamını Bakanlığın kontrol ve denetimi altında olmak şartı ile yeterli altyapıya sahip, hayvancılık konusunda faaliyet gösteren ilgili kurum, kuruluş, gerçek veya tüzel kişilere devredebilir.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Genel Müdürlüğün görev ve sorumlulukları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Genel Müdürlük, hayvan hareketleri ve sağlığına yönelik bilgisayar destekli veri tabanının oluşturulması, İl/İlçe Müdürlükleri arasında bilgi akışının sağlanması, İl/İlçe Müdürlükleri ile yetki verilen ilgili </w:t>
                  </w:r>
                  <w:r w:rsidRPr="008369C7">
                    <w:rPr>
                      <w:rFonts w:ascii="Times New Roman" w:eastAsia="Times New Roman" w:hAnsi="Times New Roman" w:cs="Times New Roman"/>
                      <w:sz w:val="18"/>
                      <w:szCs w:val="18"/>
                      <w:lang w:eastAsia="tr-TR"/>
                    </w:rPr>
                    <w:lastRenderedPageBreak/>
                    <w:t>kurum veya kuruluşların çalışmalarının kontrolü, denetimi ile merkezî veri tabanının işletilmesi, geliştirilmesi ve işlemlerin uygulanması ile yetkili, görevli ve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İl/İlçe Müdürlüğünün görev ve sorumlulukları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İl/İlçe Müdürlüğü kendi yetki, görev ve sorumluluk sahasında bulunan sığır cinsi hayvanların tanımlanmasında kullanılacak tanımlama araçlarının bu Yönetmelikte belirtilen şartlara uygunluğunu onaylamak, hayvanları bireysel olarak tanımlamada kullanılacak kulak küpe numaralarını işletmelere tahsis etmek, il içi işletme numaralarının işletmelere tahsisini sağlamak, tanımlanan ve kayıt altına alınan hayvanlar ile bunların bulundukları işletmeleri tescil etmek, 43 üncü maddede belirtilen bilgileri bilgisayar destekli veri tabanına kaydetmek, hayvan sahiplerinin işletmelerindeki hayvanlar için kayıt tutmalarını sağlamak, tanımlanan ve tescil edilen hayvanlar ile işletmelerin kontrol ve denetimlerini sağlamak, kontrollere ilişkin raporları hazırlamak, gerekli eğitimleri vermek, bu Yönetmelik hükümlerinin ihlal edilmesi halinde gerekli yaptırımları uygulamak ve bu Yönetmeliğin ilgili diğer hükümlerini uygulama konularında yetkili, görevli ve sorumludur.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sahibinin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işletme veya işletmelerini tescil ettirmek, işletme plakasını takmak ve tescil edilen işletme veya işletmelerindeki hayvanların tanımlanmalarını sağlamak, doğum, ölüm, kesim, zorunlu kesimleri ile işletmelerine ve işletmelerinden olacak tüm hayvan hareketleri ile ilgili kayıtları tutmak ve bunları ilgili İl/İlçe Müdürlüğüne bildirmek, her bir sığır cinsi hayvanın işletmesine gelişinde ve işletmesinden ayrılışında hayvanın pasaportunun yanında bulunması ve pasaportların hayvanlara eşlik etmesini sağlamak, işletmelerinin kontrolünde yetkililerce talep edilmesi halinde son üç yıl içerisinde sorumlu olduğu hayvanlara ilişkin orijin, tanımlama, varış yeri, yetiştirdiği, naklettiği, pazarladığı veya kesimi yapılan hayvanlara ilişkin bilgileri sunmak, tutulan işletme kayıtlarını vermek ve incelenmesinde denetim görevlisine yardımcı olmak, işletme veya işletmelerindeki hayvanların tanımlanması ve tescili ile ilgili masrafları karşılamak, düşen kulak küpelerini İl/İlçe Müdürlüğüne bildirmek ve bu Yönetmeliğin hayvan sahipleriyle ilgili diğer hükümlerinin yerine getirilmesini sağlamak ile sorumlu ve yükümlüdür.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Hayvan sahibi bu Yönetmelikte yer alan yükümlülüklerini yerine getirmemesinden, eksik ya da hatalı yerine getirmesinden, vermiş olduğu beyanları nedeniyle oluşacak tüm olumsuzluk ve hatalardan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Kayıtlar, Genel Müdürlük tarafından belirlenen şekilde, İl/İlçe Müdürlüğünün talebi halinde ibraz edilmek üzere yazılı veya bilgisayar veri tabanında en az üç yıl muhafaza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Alıcı ve satıcıların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Alıcı ve satıcılar, bu Yönetmelik hükümleri çerçevesinde aldıkları veya sattıkları sığır cinsi hayvanların hayvan sağlığı ve refahı, alım ve satımlarına ilişkin gerekli bildirimleri bildirim süresi içinde ilgili İl/İlçe Müdürlüğüne bildirmekle sorumlu ve yükümlüdür.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Kurbanlık amacıyla hayvan alan ve bu hayvanı kesen alıcıların bildirim yapması zorunlu değildir.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Kesimhane yetkililerinin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10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Kesimhane yetkilileri, kesimhanelerine kesim için getirilen sığır cinsi hayvanların bu Yönetmelik hükümlerine göre tanımlandığını ve yanlarında hayvan pasaportlarının bulunduğunu kontrol etmek, veteriner sağlık raporu veya hayvan pasaportu bulunmayan ya da veteriner sağlık raporu veya hayvan pasaportunda yanlış bilgileri bulunan veya tanımlanmamış sığır cinsi hayvanların kesimlerine izin vermemek, kesimhanelerinde kesimleri sağlanan sığır cinsi hayvanların nakil belgelerini en az üç yıl süre ile muhafaza etmek, kesimleri sağlanan sığır cinsi hayvanların veri tabanından düşümlerini yapmak, kulak küpelerini biriktirerek Bakanlıkça belirlenen usul ve esaslar gereğince imhalarını sağlamak, hayvan pasaportlarını İl/İlçe Müdürlüğüne kesim tarihlerinden itibaren yedi gün içinde teslim etmek ve bu Yönetmeliğin kendileri ile ilgili diğer hükümlerini yerine getirmekle sorumlu ve yükümlüdürler.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Tanımlanmamış veya ilgili mevzuattaki şartları taşımayan hayvanların kesimhaneye getirilmesi durumunda resmî veya yetkilendirilmiş veteriner hekim gerekli yasal işlemlerin uygulanmasını sağlamak üzere bağlı bulunduğu </w:t>
                  </w:r>
                  <w:r w:rsidRPr="008369C7">
                    <w:rPr>
                      <w:rFonts w:ascii="Times New Roman" w:eastAsia="Times New Roman" w:hAnsi="Times New Roman" w:cs="Times New Roman"/>
                      <w:sz w:val="18"/>
                      <w:szCs w:val="18"/>
                      <w:lang w:eastAsia="tr-TR"/>
                    </w:rPr>
                    <w:lastRenderedPageBreak/>
                    <w:t>İl/İlçe Müdürlüğüne bildirimde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satış yerindeki yetkililerinin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11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Hayvan satış yeri yetkilileri, satış için getirilen sığır cinsi hayvanların bu Yönetmelik hükümlerine göre tanımlandığını, yanlarında hayvan pasaportlarının bulunduğunu ve veri tabanındaki kayıtlarını kontrol etmek, bu Yönetmelik şartlarına göre tanımlanmamış, pasaportu bulunmayan veya hayvan pasaportunda yanlış bilgileri bulunan sığır cinsi hayvanların satış yerine girişlerine izin vermemek, satış yerine girişlerine izin verilen hayvanların hayvan pasaportlarının ilgili kısımlarını hayvanın satıcısı ve alıcısına teslim etmek, pasaportun satış yerlerine kalacak kısmını en az üç yıl süre ile muhafaza etmek ve bu Yönetmeliğin kendileri ile ilgili diğer hükümlerini yerine getirmekle sorumlu ve yükümlüdürler.</w:t>
                  </w:r>
                  <w:proofErr w:type="gramEnd"/>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ÜÇÜNCÜ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Sığır Cinsi Hayvanların Tanımlanması ve Tescili Sistemi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Sistemin unsurları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hayvanların tanımlanması ve kayıt altına alınması sistemi aşağıdaki unsurlardan oluşur: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Hayvanları bireysel olarak tanımlamak için kulak küpesi.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Bilgisayar destekli veri tabanı.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Hayvan pasaportu.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Her bir işletmede tutulan bireysel kayıtlar.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Bilgi erişimi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Genel Müdürlüğün bu Yönetmelik çerçevesindeki tüm bilgilere; İl/İlçe Müdürlüğünün de kendi görev, yetki ve sorumluluk sahasındaki bilgilere erişimini sağlayan sistem kullanılır. Bakanlık, ilgili mevzuat hükümleri çerçevesinde bilgi gizliliğinin ve korunmasının sağlanması şartıyla, Bakanlık tarafından tanınan üretici ve tüketici örgütleri dâhil tüm ilgili taraflara gerekli önlemleri alarak, paydaşların uygun şartları haiz olmaları halinde, bu bilgilere erişimleri için izin verebilir.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hayvanların tanımlanması ve müracaat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14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Sığır cinsi hayvanların tanımlanması doğumundan itibaren en geç 20 gün içinde, ancak 20 günden önce hayvan doğduğu işletmeyi terk edecekse işletmeyi terk etmesinden önce gerçekleştirilir.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Hayvanların tanımlanması hayvan sahiplerinin İl/İlçe Müdürlüğüne veya Bakanlıkça yetki verilen kurum veya kuruluşa bildirim süresi içinde müracaatı ile bu Yönetmeliğin ilgili hükümleri çerçevesinde İl/İlçe Müdürlüğünce onaylanmış tanımlama araçlarının hayvanlara uygulanması ve veri tabanına kayıt edilmesi suretiyle gerçekleştirilir.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Hayvanların her iki kulağına da uygulanan kulak küpesi hayvanın bireysel olarak tanımlanmasını sağlayacak aynı özgün tanımlama numarasını taşır.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Birinci fıkradaki tanımlama süresi geçtikten sonra hayvanların tanımlanması, Kanunun ilgili hükümlerine göre hayvan sahibine idari para cezası verildikten sonra gerçekleştirilir.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Bu Yönetmelik şartlarına göre tanımlanmayan hayvanlar bulunduğu işletmeden nakledilemez.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(6) Hayvan sahibi, sığır cinsi hayvanlarını mera veya yaylaya götürmeden önce işletmesinin bağlı bulunduğu </w:t>
                  </w:r>
                  <w:r w:rsidRPr="008369C7">
                    <w:rPr>
                      <w:rFonts w:ascii="Times New Roman" w:eastAsia="Times New Roman" w:hAnsi="Times New Roman" w:cs="Times New Roman"/>
                      <w:sz w:val="18"/>
                      <w:szCs w:val="18"/>
                      <w:lang w:eastAsia="tr-TR"/>
                    </w:rPr>
                    <w:lastRenderedPageBreak/>
                    <w:t>İl/İlçe Müdürlüğüne müracaat ederek çıkış işlemlerini, mera ve yayla işletmesine vardıktan sonra da mera ve yaylanın bağlı bulunduğu İl/İlçe Müdürlüğüne müracaat ederek varış işlemlerini yaptırır. Hayvanların mera veya yaylada bulunduğu süre içinde doğum, ölüm, kesim ya da hareketlerini bildirim süresi içinde mera veya yaylanın bağlı bulunduğu İl/İlçe Müdürlüğüne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(7) Mera veya yaylanın bağlı bulunduğu İl/İlçe Müdürlüğü yeni doğan hayvanların kulak küpelerini mera veya yayla işletmesine tahsis eder ve kulak küpesi takılacak hayvan olarak veri tabanına kayıt eder. Mera veya yayladan işletmesine getirilmeden önce tahsis edilen kulak küpeleri hayvanlara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Kulak küpelerinin işletmelere tahsisi ve uygulanması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Üzerinde bireysel tanımlama numaraları bulunan kulak küpeleri, Bakanlıkça belirlenecek usul ve esaslar dâhilinde ilgili İl/İlçe Müdürlüğü tarafından kendi görev, yetki ve sorumluluk sahasındaki işletmelere tahsis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Üzerinde bireysel tanımlama numaraları bulunan kulak küpeleri, Bakanlıkça belirlenecek usul ve esaslar dâhilinde ilgili İl/İlçe Müdürlüğü veya yetki verilen hayvan sahibi, </w:t>
                  </w:r>
                  <w:proofErr w:type="spellStart"/>
                  <w:r w:rsidRPr="008369C7">
                    <w:rPr>
                      <w:rFonts w:ascii="Times New Roman" w:eastAsia="Times New Roman" w:hAnsi="Times New Roman" w:cs="Times New Roman"/>
                      <w:sz w:val="18"/>
                      <w:szCs w:val="18"/>
                      <w:lang w:eastAsia="tr-TR"/>
                    </w:rPr>
                    <w:t>kimliklendirici</w:t>
                  </w:r>
                  <w:proofErr w:type="spellEnd"/>
                  <w:r w:rsidRPr="008369C7">
                    <w:rPr>
                      <w:rFonts w:ascii="Times New Roman" w:eastAsia="Times New Roman" w:hAnsi="Times New Roman" w:cs="Times New Roman"/>
                      <w:sz w:val="18"/>
                      <w:szCs w:val="18"/>
                      <w:lang w:eastAsia="tr-TR"/>
                    </w:rPr>
                    <w:t>, serbest veteriner hekim, kurum ya da kuruluşlar tarafından kendi görev, yetki ve sorumluluk sahasındaki işletmelerdeki hayvanlara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hayvanlarda tanımlama döneminin altı aylığa kadar uzatılması için izin verilmesi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Süt üretiminde kullanılmayan emziren ineklerin buzağılarına küpe uygulamasında; 17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18 inci ve 19 uncu maddelerde belirtilen koşullara uymak şartıyla, 14 üncü maddenin birinci fıkrasında belirtilen sürenin uzaması için bu işletmelere altı aya kadar İl/İlçe Müdürlüğü tarafından izin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hayvanların tanımlanmasında işletmelere izin verme koşulları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maddede belirtildiği şekilde aşağıdaki koşulları sağlayan işletmelere </w:t>
                  </w:r>
                  <w:proofErr w:type="spellStart"/>
                  <w:r w:rsidRPr="008369C7">
                    <w:rPr>
                      <w:rFonts w:ascii="Times New Roman" w:eastAsia="Times New Roman" w:hAnsi="Times New Roman" w:cs="Times New Roman"/>
                      <w:sz w:val="18"/>
                      <w:szCs w:val="18"/>
                      <w:lang w:eastAsia="tr-TR"/>
                    </w:rPr>
                    <w:t>küpeleme</w:t>
                  </w:r>
                  <w:proofErr w:type="spellEnd"/>
                  <w:r w:rsidRPr="008369C7">
                    <w:rPr>
                      <w:rFonts w:ascii="Times New Roman" w:eastAsia="Times New Roman" w:hAnsi="Times New Roman" w:cs="Times New Roman"/>
                      <w:sz w:val="18"/>
                      <w:szCs w:val="18"/>
                      <w:lang w:eastAsia="tr-TR"/>
                    </w:rPr>
                    <w:t xml:space="preserve"> döneminin uzatılması için izin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a) Emziren ineklerin </w:t>
                  </w:r>
                  <w:proofErr w:type="spellStart"/>
                  <w:r w:rsidRPr="008369C7">
                    <w:rPr>
                      <w:rFonts w:ascii="Times New Roman" w:eastAsia="Times New Roman" w:hAnsi="Times New Roman" w:cs="Times New Roman"/>
                      <w:sz w:val="18"/>
                      <w:szCs w:val="18"/>
                      <w:lang w:eastAsia="tr-TR"/>
                    </w:rPr>
                    <w:t>ekstansif</w:t>
                  </w:r>
                  <w:proofErr w:type="spellEnd"/>
                  <w:r w:rsidRPr="008369C7">
                    <w:rPr>
                      <w:rFonts w:ascii="Times New Roman" w:eastAsia="Times New Roman" w:hAnsi="Times New Roman" w:cs="Times New Roman"/>
                      <w:sz w:val="18"/>
                      <w:szCs w:val="18"/>
                      <w:lang w:eastAsia="tr-TR"/>
                    </w:rPr>
                    <w:t xml:space="preserve"> şartlar altında yetiştirildiği, serbest olarak beslendiği işletmeler.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Sığır cinsi hayvanlara fiziksel temasın güç olduğu doğal engellere sahip işletmeler.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c) İnsanlarla düzenli temas kurmaya alışkın olmayan ve ileri derecede </w:t>
                  </w:r>
                  <w:proofErr w:type="gramStart"/>
                  <w:r w:rsidRPr="008369C7">
                    <w:rPr>
                      <w:rFonts w:ascii="Times New Roman" w:eastAsia="Times New Roman" w:hAnsi="Times New Roman" w:cs="Times New Roman"/>
                      <w:sz w:val="18"/>
                      <w:szCs w:val="18"/>
                      <w:lang w:eastAsia="tr-TR"/>
                    </w:rPr>
                    <w:t>agresif</w:t>
                  </w:r>
                  <w:proofErr w:type="gramEnd"/>
                  <w:r w:rsidRPr="008369C7">
                    <w:rPr>
                      <w:rFonts w:ascii="Times New Roman" w:eastAsia="Times New Roman" w:hAnsi="Times New Roman" w:cs="Times New Roman"/>
                      <w:sz w:val="18"/>
                      <w:szCs w:val="18"/>
                      <w:lang w:eastAsia="tr-TR"/>
                    </w:rPr>
                    <w:t xml:space="preserve"> davranışlar gösteren sığır cinsi hayvanların bulunduğu işletmeler.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Kulak küpesi takılan her bir buzağının işletmede annesinin bulunması ve veri tabanında kayıtlı 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İl Müdürlüğü doğal engellere sahip özel coğrafi bölgelerdeki işletmeleri veya özel hayvan ırklarına yönelik verilen izinlerin sınırlandırılması amacıyla ilave </w:t>
                  </w:r>
                  <w:proofErr w:type="gramStart"/>
                  <w:r w:rsidRPr="008369C7">
                    <w:rPr>
                      <w:rFonts w:ascii="Times New Roman" w:eastAsia="Times New Roman" w:hAnsi="Times New Roman" w:cs="Times New Roman"/>
                      <w:sz w:val="18"/>
                      <w:szCs w:val="18"/>
                      <w:lang w:eastAsia="tr-TR"/>
                    </w:rPr>
                    <w:t>kriterleri</w:t>
                  </w:r>
                  <w:proofErr w:type="gramEnd"/>
                  <w:r w:rsidRPr="008369C7">
                    <w:rPr>
                      <w:rFonts w:ascii="Times New Roman" w:eastAsia="Times New Roman" w:hAnsi="Times New Roman" w:cs="Times New Roman"/>
                      <w:sz w:val="18"/>
                      <w:szCs w:val="18"/>
                      <w:lang w:eastAsia="tr-TR"/>
                    </w:rPr>
                    <w:t xml:space="preserve"> belirler.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(4) İl Müdürlüğü, </w:t>
                  </w:r>
                  <w:proofErr w:type="spellStart"/>
                  <w:r w:rsidRPr="008369C7">
                    <w:rPr>
                      <w:rFonts w:ascii="Times New Roman" w:eastAsia="Times New Roman" w:hAnsi="Times New Roman" w:cs="Times New Roman"/>
                      <w:sz w:val="18"/>
                      <w:szCs w:val="18"/>
                      <w:lang w:eastAsia="tr-TR"/>
                    </w:rPr>
                    <w:t>küpeleme</w:t>
                  </w:r>
                  <w:proofErr w:type="spellEnd"/>
                  <w:r w:rsidRPr="008369C7">
                    <w:rPr>
                      <w:rFonts w:ascii="Times New Roman" w:eastAsia="Times New Roman" w:hAnsi="Times New Roman" w:cs="Times New Roman"/>
                      <w:sz w:val="18"/>
                      <w:szCs w:val="18"/>
                      <w:lang w:eastAsia="tr-TR"/>
                    </w:rPr>
                    <w:t xml:space="preserve"> döneminin uzatıldığı işletmeleri ve eğer varsa ilave </w:t>
                  </w:r>
                  <w:proofErr w:type="gramStart"/>
                  <w:r w:rsidRPr="008369C7">
                    <w:rPr>
                      <w:rFonts w:ascii="Times New Roman" w:eastAsia="Times New Roman" w:hAnsi="Times New Roman" w:cs="Times New Roman"/>
                      <w:sz w:val="18"/>
                      <w:szCs w:val="18"/>
                      <w:lang w:eastAsia="tr-TR"/>
                    </w:rPr>
                    <w:t>kriterleri</w:t>
                  </w:r>
                  <w:proofErr w:type="gramEnd"/>
                  <w:r w:rsidRPr="008369C7">
                    <w:rPr>
                      <w:rFonts w:ascii="Times New Roman" w:eastAsia="Times New Roman" w:hAnsi="Times New Roman" w:cs="Times New Roman"/>
                      <w:sz w:val="18"/>
                      <w:szCs w:val="18"/>
                      <w:lang w:eastAsia="tr-TR"/>
                    </w:rPr>
                    <w:t xml:space="preserve"> Genel Müdürlüğe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Altı aylığa kadar tanımlanan sığır cinsi hayvanların veri tabanına kaydı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18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İl/İlçe Müdürlüğü tarafından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 ile izin verilen işletmelerde;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Hayvan sahibi, İl/İlçe Müdürlüğü veya Bakanlık tarafından tanımlama yetkisi verilmiş kişi, kurum veya kuruluşa her bir hayvanın doğum bildirimini süresi içinde yapar.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b) İl/İlçe Müdürlüğü veya Bakanlık tarafından yetki verilmiş kişi, kurum veya kuruluşa doğum bildirimi yapılan hayvanın kulak küpesinin bu işletmeye tahsisini yapar ve veri tabanına kulak küpesi takılacak hayvan olarak </w:t>
                  </w:r>
                  <w:r w:rsidRPr="008369C7">
                    <w:rPr>
                      <w:rFonts w:ascii="Times New Roman" w:eastAsia="Times New Roman" w:hAnsi="Times New Roman" w:cs="Times New Roman"/>
                      <w:sz w:val="18"/>
                      <w:szCs w:val="18"/>
                      <w:lang w:eastAsia="tr-TR"/>
                    </w:rPr>
                    <w:lastRenderedPageBreak/>
                    <w:t>kayıt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Altı aylığa kadar sığır cinsi hayvanların tanımlanması koşulları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19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 ile izin verilen işletmelerde, buzağılara tahsis edilen kulak küpeleri en geç altı aya kadar aşağıdaki durumlarda takılır.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Yirmi bir ile yüz seksen günlük yaş arasındaki hayvanlar.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Hayvanın annesi işletmeden ayrılacaksa, anne işletmeden ayrılmadan önce.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Hayvan işletmeden ayrılacaksa, işletmeden ayrılmadan önce.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Kulak küpelerinin sökülmesi veya değiştirilmesi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Kulak küpeleri, Genel Müdürlük veya ilgili İl/İlçe Müdürlüğünün izni olmaksızın hiçbir surette sökülemez veya değiştirilemez.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Kulak küpelerinin Genel Müdürlük veya ilgili İl/İlçe Müdürlüğünün izni olmaksızın sökülmesi ve değiştirilmesi durumunda, Kanunun ilgili hükümleri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Düşen veya kayıp olan kulak küpeleri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21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tanımlanan bir sığır cinsi hayvanın kulak küpelerinin birinin ya da ikisinin de düştüğünü veya üzerlerindeki bilgilerin silindiğini tespit ederse otuz gün içinde; göçerler veya mera hayvancılığı için İl/İlçe Müdürlüğüne bildirimde bulunulması hâlinde doksan gün içinde ilgili İl/İlçe Müdürlüğüne veya Bakanlıkça yetki verilmiş kurum veya kuruluşlara müracaat eder ve kaybolan ya da silinen kulak küpesi veya küpelerinin yerine aynı özgün tanımlama numarasını içeren yenisi veya yenileri takılır.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Avrupa Birliğine üye ülkelerden ithal edilen sığır cinsi hayvanların düşen ya da silinen kulak küpesi, ihracatçı ülke tarafından verilen orijinal bireysel tanımlama numarasını muhafaza eden ancak Bakanlığın logosunu taşıyan yenisiyle değiştirilir.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Kulak küpesi numarasının belgelerde belirtilmesi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22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Tanımlanan sığır cinsi hayvanların kulak küpeleri üzerinde bulunan özgün tanımlama numaraları, sığır cinsi hayvanlarla ilgili olarak hazırlanacak hayvan sigortaları, hayvan sağlığı ve hayvancılıkla ilgili olarak laboratuvar için numune alınması ve gönderilmesi ile ilgili belgeler, laboratuvar analizleri ile ilgili belgeler ve analiz raporları, yurtiçi hayvan nakilleri için düzenlenenler dâhil hayvancılıkla ilgili her türlü veteriner sağlık raporu, hayvan alış ve satışları ile ilgili proforma fatura veya faturalar, her türlü hayvan sertifikaları, hayvanlardan elde edilen hayvansal ürünlerle ilgili her türlü belgeler ve sığır cinsi hayvanlar ve hayvancılıkla ilgili olarak tanzim edilecek her türlü diğer belgelerde mutlaka belirtilir.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pasaportu ve sığır cinsi hayvanların yer değiştirmesi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23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Tanımlanan her bir sığır cinsi hayvan için hayvanın doğumunun bildiriminden itibaren on dört gün içinde; Avrupa Birliği üye ülkeleri dışındaki ülkelerden ithal edilerek 32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 gereğince yeniden tanımlanan sığır cinsi hayvanlar için ise yeniden tanımlanmalarını takip eden on dört gün içinde ilgili İl/İlçe Müdürlüğü tarafından bir hayvan pasaportu düzenlenir.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Avrupa Birliği üye ülkelerinden gelen sığır cinsi hayvanların beraberinde bulunan hayvan pasaportları ilgili İl/İlçe Müdürlüğüne teslim edilir ve 33 üncü madde gereğince veri tabanına kayıt edilen bu hayvanlara kayıt tarihinden itibaren on dört gün içinde İl/İlçe Müdürlüğü tarafından yeni hayvan pasaportu düzenlenir.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Tanımlanan sığır cinsi hayvanın her bir işletme değiştirmesinde veri tabanından alınan hayvan pasaportu </w:t>
                  </w:r>
                  <w:r w:rsidRPr="008369C7">
                    <w:rPr>
                      <w:rFonts w:ascii="Times New Roman" w:eastAsia="Times New Roman" w:hAnsi="Times New Roman" w:cs="Times New Roman"/>
                      <w:sz w:val="18"/>
                      <w:szCs w:val="18"/>
                      <w:lang w:eastAsia="tr-TR"/>
                    </w:rPr>
                    <w:lastRenderedPageBreak/>
                    <w:t>hayvanın beraberinde bulundurulur. Sığır cinsi hayvanların alım veya satım sonucu işletme değiştirmelerinde alıcı ve satıcılar hayvanlara ait pasaportların kendileri ile ilgili kısımlarını imzalar ve pasaportun ilgili kısımları ile bildirim süresi içinde ilgili İl/İlçe Müdürlüğüne bildirimde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Hayvan sahibi işletmeye her bir sığır cinsi hayvan gelişinde hayvanın pasaportunu kontrol eder ve işletmeden her bir sığır cinsi hayvan ayrılışında hayvanın yanında pasaportunun bulunmasını sağlar.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Sığır cinsi hayvanların işletme değiştirmelerinde bildirim süresi içerisinde çıkış veya varış bildirimi yapılmadığının tespit edilmesi halinde, işletme sahiplerine Kanuna göre idari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t xml:space="preserve">(6) Hayvan sahiplerine; işletmesine belgeli olarak geldiği tespit edilen hayvanlarını bildirim süresi içerisinde bildirmemesi nedeniyle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fıkrasının (e) bendi hükmü gereği, hayvanların belgesiz olarak geldiği tespit edilirse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canlı hayvan sevklerinde Bakanlıkça belirlenen belgeleri bulundurmaması halinde hayvan başına idari para cezası uygulanır.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(7) Varış işletmesine idari para cezasının verilmesini takiben, hayvanın çıkış işletmesinin bulunduğu İl/İlçe Müdürlüğüne bilgi verilir. Hayvanların çıkış işletmesinin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gerekli bildirimde bulunmadığından dolayı idari para cezası uygulanır ve hayvanların veri tabanından nakli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(8) İşletme ziyaretinde hayvanların işletmeden ayrıldığı ve bildirim süresi içinde hareket bildirimlerinin yapılmadığının tespiti halinde,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gerekli bildirimde bulunmadığından dolayı hayvan sahibine idari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Ölüm hali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hayvanların ölümleri halinde, bulundukları işletmenin işletme defterine/formuna hayvan sahibi tarafından kaydedilir ve bağlı bulunduğu İl/İlçe Müdürlüğüne bildirim süresi içinde bildirilir. Ölen sığır cinsi hayvanın pasaportu bildirim süresi içinde bağlı bulunduğu İl/İlçe Müdürlüğüne hayvan sahibi tarafından iade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Sığır cinsi hayvanlar kesim için kesimhaneye gönderilirse, pasaportların bağlı bulunduğu İl/İlçe Müdürlüğüne iadesinden kesimhanenin işleticisi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Kurban bayramı nedeniyle kesim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Kurban Bayramı nedeniyle kesilecek sığır cinsi hayvan satışlarında, kesilen hayvanların kayıtlardan düşülmesi maksadı ile satıcı hayvan pasaportlarının ilgili kısımlarını bu hayvanların kurbanlık olarak satıldığını belirterek yedi gün içinde en yakın İl/İlçe Müdürlüğüne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Zorunlu hallerde kesim veya zatî ihtiyaç için kesim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Zorunlu hallerde veya zatî ihtiyaç için işletmelerde kesilmek zorunda kalan sığır cinsi hayvanların karkasları eğer kesimhaneye gönderilmeyecekse, işletmede kesilen hayvanlara ait bilgiler hayvan sahibi tarafından işletme defterine/formuna kaydedilir. Hayvan sahibi, sığır cinsi hayvanın kesim tarihinden itibaren bildirim süresi içinde bağlı bulunduğu İl/İlçe Müdürlüğüne bildirir ve hayvan pasaportunu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İşletmede zorunlu olarak kesilen hayvanlara ait karkaslar kesimhaneye gönderilecek ise hayvan sahibi tarafından hayvanların zorunlu kesim tarihi, nedeni ve kesimhaneye gönderilme tarihi bildirilerek kesilen hayvanlara ait karkaslar kesimhaneye teslim edilir. Hayvan sahibi, sığır cinsi hayvanın kesiminden sonra bildirim süresi içinde hayvan pasaportunun ilgili kısmını bağlı bulunduğu İl/İlçe Müdürlüğüne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Kesimhaneye gönderilen hayvan pasaportunun ilgili kısmının kesimhanenin bağlı bulunduğu İl/İlçe Müdürlüğüne kesim tarihlerinden itibaren yedi gün içinde iadesinden kesimhane yetkilileri sorumlu ve yükümlüdür.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Sığır cinsi hayvanın kaybolması veya çalınması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Tanımlanmış sığır cinsi hayvan kaybolur veya çalınır ise, hayvan sahibi yedi gün içinde durumu ilgili İl/İlçe Müdürlüğüne bildirir ve hayvana ait pasaportu teslim eder. Kaybolan veya çalınan hayvanların durumları İl/İlçe Müdürlüğünce veritabanına kayıt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Çalınan veya kaybolan hayvanlar daha sonra bulunur ise, bulunan hayvanların pasaportlarda belirtilen hayvanların tanımlarına ve bireysel tanımlama numaralarına uygun bulunmaları durumunda bu hayvanlara ait pasaportları ilgili İl/İlçe Müdürlüğü tutanakla hayvan sahibine yeniden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 kayıt defteri/formu ve düzenlenmesi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Tescil edilen işletmelerdeki sığır cinsi hayvanlar için hayvan sahibi tarafından işletme kayıt defteri/formu tutulur.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t>(2) Hayvan sahibi işletme kayıt defteri/formunda güncel kayıtları tutar; işletmeye gelen veya işletmeden ayrılan tüm sığır cinsi hayvanların hareketlerinin tarih, gittiği veya geldiği işletmesinin bilgileri, hayvan sahiplerinin bilgileri ile işletme içindeki tüm sığır cinsi hayvanın tanımlama numarası, doğum tarihi, cinsiyeti, ırkı, rengi ve ölüm tarihi bilgilerini işletme kayıt formuna kayıt ederek bildirim süresi içinde bağlı bulunduğu İl/İlçe Müdürlüğüne bildirir.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İşletme kayıt defteri/formu, tanımlanan ve tescil edilen her bir işletmeye İl/İlçe Müdürlüğü tarafından Ek-2’de belirtilen şekilde düzenlenerek hayvan sahibine teslim edilir. İşletmeye ait bilgileri içeren işletme kayıt defteri/formu, elle yazılı formda veya bilgisayar ortamında tutulur, en az üç yıl saklanır ve İl/İlçe Müdürlüğü tarafından talep edilmesi hâlinde hayvan sahibi tarafından ibraz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Yetkili otorite adına kayıt ve tarihlerin kontrolünü yapan denetim görevlisinin adı ve imzası raporda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 kayıt defteri/formunun kaybolması, çalınması veya imha edilmesi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hayvanlara ait bilgileri içeren işletme kayıt defteri/formu kaybolmuş, çalınmış veya imha edilmiş ise, hayvan sahipleri bildirim süresi içinde durumu yazılı olarak ilgili İl/İlçe Müdürlüğüne bildirir. İl/İlçe Müdürlüğü veri tabanındaki kayıtları inceler ve uygun bulunması durumunda bu tür işletmeler için yeniden işletme kayıt defteri/formu verir.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Denetim ve kontroller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30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İşletmeler, sığır cinsi hayvanların tanımlanması ve tesciline ilişkin kontroller, kesimhane, hayvan satış yerleri, geçici kurban kesim yerleri ve sınır kontrol noktalarının bu Yönetmelik çerçevesindeki kontrolleri Genel Müdürlük veya ilgili İl/İlçe Müdürlüğü tarafından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Masraflar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maddenin birinci fıkrasının (a), (c) ve (ç) bentlerinde belirtilen unsurlar ile bu Yönetmelik gereği uygulanacak kontrollere ilişkin masraflar hayvan sahipleri tarafından karşılanır.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Tanımlama araçlarının uygulama ücreti Bakanlık tarafından belirlenir ve güncellenir.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DÖRDÜNCÜ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İthalat ve İhracat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 dışındaki ülkelerden ithalat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MADDE 32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Avrupa Birliğine üye ülkeler dışındaki ülkelerden ilgili mevzuata göre kontrollere tabi tutularak ithal edilen sığır cinsi hayvanlar, söz konusu kontrolleri ve karantina süresinin bitişini takip eden yirmi gün içinde varış işletmesinde ve işletmeyi terk etmeden önce bu Yönetmelik hükümlerine uygun olarak kulak küpeleri ile tanımlanır.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Avrupa Birliğine üye ülkeler dışındaki ülkelerden sığır cinsi hayvanların ithalatında, ihracatçı ülke tarafından tanımlanmış hayvanlar, ihracatçı ülke tarafından yapılan orijinal tanımlama varış işletmesinde tahsis edilen tanımlama numarası ile beraber veri tabanına kaydedilir.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İthal edilen hayvanların gideceği işletme bir kesimhane ise ve hayvanların birinci fıkrada belirtilen kontroller sonrasında yirmi gün içinde kesilmeleri durumunda tanımlama yapılmaz. Hayvanların orijinal küpeleri muhafaza edilir, veri tabanına kaydedilir ve düşümleri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Birliğine üye ülkelerden ithalat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Avrupa Birliğine üye ülkelerden ithal edilen sığır cinsi hayvanların orijinal kulak küpeleri muhafaza edilir, ilgili mevzuat gereği yapılması gereken kontroller sonrasında ve karantina süresinin bitişini takip eden yirmi gün içinde varış işletmesinde ve işletmeyi terk etmeden önce orijinal bireysel tanımlama numaraları ile veri tabanına kaydedilir.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 dışındaki ülkelere ihraç</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34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Sığır cinsi hayvanların Avrupa Birliğine üye ülkeler dışındaki ülkelere ihraç edilmeleri durumunda, hayvanların pasaportları ihracatçı tarafından ihraç yapılacak gümrük kapısının bulunduğu ildeki İl/İlçe Müdürlüğüne teslim edilir. Hayvan pasaportunda belirtilen hayvanların kayıtlarının veri tabanından düşümü, teslim edilen İl/İlçe Müdürlüğü tarafından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Birliğine üye ülkelere ihraç</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canlı hayvanların Avrupa Birliğine üye ülkelere ihracı durumunda, sevk edilecek hayvanların pasaportları ihracatçı tarafından ihraç yapılacak gümrük kapısının bulunduğu ildeki İl/İlçe Müdürlüğüne teslim edilir. Hayvan pasaportunda belirtilen bu hayvanların kayıtlarının veri tabanından düşümü, teslim edilen İl/İlçe Müdürlüğü tarafından yapılır.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BEŞİNCİ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İşletmelerin Tanımlanması ve Tescili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Tescil</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Bünyesinde sığır cinsi hayvan bulunduran tüm işletmeler tanımlanır ve tescil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İl/İlçe Müdürlüğüne müracaat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işletmesinin tanımlanması ve tescili için işletmenin bulunduğu yerdeki İl/İlçe Müdürlüğüne müracaat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İşletmelerin tanımlanması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İşletmeler,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maddeye göre her il için ilgili İl/İlçe Müdürlüğünce veri tabanından tahsis edilecek il içi işletme tanımlama numarası ile tanımlanır. İşletme numarası mükerrer olamaz.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Tanımlanan işletmelere İl/İlçe Müdürlüğü veya Bakanlıkça yetki verilen kurum veya kuruluşlar ya da hayvan sahibi tarafından işletme girişindeki uygun bir yere 40 </w:t>
                  </w:r>
                  <w:proofErr w:type="spellStart"/>
                  <w:r w:rsidRPr="008369C7">
                    <w:rPr>
                      <w:rFonts w:ascii="Times New Roman" w:eastAsia="Times New Roman" w:hAnsi="Times New Roman" w:cs="Times New Roman"/>
                      <w:sz w:val="18"/>
                      <w:szCs w:val="18"/>
                      <w:lang w:eastAsia="tr-TR"/>
                    </w:rPr>
                    <w:t>ıncı</w:t>
                  </w:r>
                  <w:proofErr w:type="spellEnd"/>
                  <w:r w:rsidRPr="008369C7">
                    <w:rPr>
                      <w:rFonts w:ascii="Times New Roman" w:eastAsia="Times New Roman" w:hAnsi="Times New Roman" w:cs="Times New Roman"/>
                      <w:sz w:val="18"/>
                      <w:szCs w:val="18"/>
                      <w:lang w:eastAsia="tr-TR"/>
                    </w:rPr>
                    <w:t xml:space="preserve"> maddede belirtilen bir işletme plakası takılır.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İşletme tanımlama numarası tahsisi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37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müracaat üzerine her bir işletme için özgün bir işletme tanımlama numarası, aynı hayvan sahibine ait birden fazla işletme bulunması durumunda, hayvan sahibinin her bir işletmesi için ayrı bir özgün işletme tanımlama numarası tahsis edilir. İşletme tanımlama numarası bir gerçek ya da tüzel kişiliğe tahsis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İşletme tanımlama numaraları aşağıda belirtilen şekilde tahsis ve kayıt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İşletme tanımlama numarası, 49 uncu maddede belirtilen iki haneli ülke kodu ve ülke kodu, iki hanelik il trafik kodundan ayrı olmak üzere en fazla on rakamdan oluşan bir tanımlama numarasından oluşur.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İşletme tanımlama numarası, veri tabanına ve işletme tescil belgesine kaydedilir. Bu numara işletmenin kaydı sırasında veri tabanından otomatik olarak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İşletme tanımlama plakası 10 x 5 cm ebadında siyah renkli metal olup, plaka üzerinde 1 cm yüksekliğinde işletme numarası ile sağ ve sol tarafında 2,5’er cm boşluk olacak şekilde plakanın tam ortasında 5 cm eninde ve 1,5 cm yüksekliğinde işletme numarasını içeren bir barkod bulunur. Barkod ile işletme numarası arasında asgari 4 mm boşluk bulunur. Plaka üzerindeki işletme numarası ve barkod siyah zemin üzerine beyaz renkte lazer baskı ile yazılır.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İşletmelerin tescili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İşletmenin bağlı bulunduğu yerdeki İl/İlçe Müdürlüğü tarafından müracaatı uygun bulunarak değerlendirilen, işletme veya işletmeleri tanımlanan hayvan sahibine işletme tescil belgesi, işletme kayıt defteri/formu ve işletme plakası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İl/İlçe Müdürlüğü tarafından veri tabanında kayıtlı işletmelerin de işletme plakalarının işletme girişinde uygun bir yere takılması sağlanır.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ALTINCI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Veri Tabanı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Bilgisayar destekli veri tabanı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Genel Müdürlük tarafından bilgisayar destekli işlevsel bir veri tabanı kurulur. Bu Yönetmelik gereği talep edilen tüm bilgiler söz konusu bilgisayar destekli veri tabanında saklanır.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Veri tabanında bulunması gereken bilgiler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Bilgisayar destekli veri tabanında asgari aşağıdaki bilgiler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Tanımlanmış ve kayıt altına alınmış her bir sığır cinsi hayvan için;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Bireysel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Doğum tarihi.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Cinsiyeti.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Irkı.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 xml:space="preserve">5) Annesinin bireysel tanımlama numarası veya Avrupa Birliği üye ülkeleri dışındaki ülkelerden ithalat halinde, 32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maddenin birinci fıkrası gereğince verilen ve orijin tanımlama numarası ile bağlantılı bireysel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6) Hayvanın doğduğu işletmenin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7) Hayvanın bulunduğu işletmelerin tanımlama numaraları ve işletme değiştirme tarihleri.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8) İhracat durumunda hayvanın ihraç edildiği ülkenin adı ve ihraç edildiği tarih.</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9) Ölüm veya işletmede zorunlu kesim tarihi ve yeri.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10) Kesimhane kesimlerinde kesimhanenin adı, adresi, ruhsat numarası ve kesim tarihi.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Her bir işletme için;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Ülke kodu ve il trafik kodu, ayrı olmak üzere en fazla on rakamdan oluşan bir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İşletmenin ait olduğu veya işletmeden kanuni olarak sorumlu hayvan sahibinin adı, T.C. Kimlik Numarası, ikametgâh ve işletmenin adresi, coğrafi koordinatları ve varsa telefon/faks numarası ile e-posta adresi.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Veri tabanından aşağıdaki bilgilerin daima elde edilebilir 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İşletmedeki mevcut tüm sığır cinsi hayvanların bireysel tanımlama numaraları.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Her bir sığır cinsi hayvanın doğduğu işletmeden veya Avrupa Birliği üye ülkeleri dışındaki ülkelerden ithalat halinde, hayvanın ithal edildiği işletmeden başlamak suretiyle değiştirdiği işletmelerin bir listesi.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Tanımlanmış ve kayıt altına alınmış sığır cinsi hayvanların destekleme veya prim ödemelerinden faydalanıp faydalanmadıkları, eğer faydalanmışlarsa destekleme veya prim ödeme tarihleri.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Birinci fıkrada belirtilen bilgiler sığır cinsi hayvanın ölüm veya kesim tarihini takip eden üç yıl süresince veri tabanında bulundurulur.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Veri tabanına kayıt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hükümlerine göre tanımlanmayan hiçbir sığır cinsi hayvan veri tabanına ve hayvancılıkla ilgili başka veri tabanına kaydedilmez.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Diğer veri tabanları ile uyumluluk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45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42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veri tabanının, ilgili diğer ulusal veri tabanları ile uyumlu ve bunlarla bilgi değişimine uygun 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Veri tabanında bilgi erişimi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46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Bakanlık, ilgili mevzuat hükümleri çerçevesinde bilgi gizliliğinin ve korunmasının sağlanması şartıyla Bakanlık tarafından tanınan üretici ve tüketici örgütleri dâhil tüm ilgili tarafların da veri tabanındaki bilgilere erişimleri için gerekli önlemleri alır, paydaşların uygun şartları taşımaları halinde bilgi erişimine izin verebilir.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YEDİNCİ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Tanımlama Araçlarına İlişkin Hususlar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Tanımlama araçları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47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Bireysel olarak tanımlanacak sığır cinsi hayvanlar, Bakanlık tarafından belirlenen özelliklere sahip tanımlama araçlarıyla tanımlanır.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Plastik kulak küpelerinde bulunması gereken karakterler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48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 hükümleri gereği sığır cinsi hayvanların tanımlanmasında kullanılacak plastik kulak küpelerinin üzerinde lazer tekniği ile silinmez şekilde baskılı asgari aşağıda belirtilen hususlar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Plastik kulak küpeleri, Ek-1’de belirtilen Bakanlığın logosunu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Sığır cinsi hayvanların plastik kulak küpeleri üzerindeki bireysel hayvan tanımlama numarası en fazla on dört karakterden oluşur. Bu karakterlerden;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İlk iki hane ülke kodunu,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Ülke kodundan sonraki iki hane hayvanın doğduğu işletmenin yerleşik olduğu ilin trafik kodunu,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İl trafik kodunu takip eden en fazla on hane hayvanın bireysel tanımlama numarasını,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t>oluşturur</w:t>
                  </w:r>
                  <w:proofErr w:type="gramEnd"/>
                  <w:r w:rsidRPr="008369C7">
                    <w:rPr>
                      <w:rFonts w:ascii="Times New Roman" w:eastAsia="Times New Roman" w:hAnsi="Times New Roman" w:cs="Times New Roman"/>
                      <w:sz w:val="18"/>
                      <w:szCs w:val="18"/>
                      <w:lang w:eastAsia="tr-TR"/>
                    </w:rPr>
                    <w: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Plastik kulak küpelerinin dişi yaprağı 49 uncu maddenin birinci fıkrasında belirtilen bilgiler ile 50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barkodu, erkek yaprağı ise sadece hayvanın bireysel tanımlama numarasını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Ülke kodu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Plastik kulak küpelerinde ülke kodu TR şeklinde gösterilir.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Barkod</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hayvanın plastik kulak küpeleri üzerinde ayrıca bir barkod bulunur. Barkodlarla ilgili detaylı hususlar Bakanlıkça belirlenir.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Plastik kulak küpelerinin kalite ile ilgili teknik özellikleri ve taşıması gereken şartlar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hayvanların tanımlanmasında kullanılacak plastik kulak küpelerinin teknik olarak;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Sağlam, büküldüğü zaman kırılmayacak, esnek, yüksek kaliteli plastik materyalden imal edilmiş ve Bakanlık tarafından belirlenen sarı renkte,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Hayvanın hayatı süresince dış etkilere ve farklı iklim şartlarına fiziksel olarak dayanıklı ve kolay okunabilir,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c) Yeniden kullanılabilir olmayan, dişi yaprakla erkek yaprağın birbirinden ayrılmasını engelleyecek yapıda ve kulağa takılı kalacak tarzda </w:t>
                  </w:r>
                  <w:proofErr w:type="gramStart"/>
                  <w:r w:rsidRPr="008369C7">
                    <w:rPr>
                      <w:rFonts w:ascii="Times New Roman" w:eastAsia="Times New Roman" w:hAnsi="Times New Roman" w:cs="Times New Roman"/>
                      <w:sz w:val="18"/>
                      <w:szCs w:val="18"/>
                      <w:lang w:eastAsia="tr-TR"/>
                    </w:rPr>
                    <w:t>dizayn edilmiş</w:t>
                  </w:r>
                  <w:proofErr w:type="gramEnd"/>
                  <w:r w:rsidRPr="008369C7">
                    <w:rPr>
                      <w:rFonts w:ascii="Times New Roman" w:eastAsia="Times New Roman" w:hAnsi="Times New Roman" w:cs="Times New Roman"/>
                      <w:sz w:val="18"/>
                      <w:szCs w:val="18"/>
                      <w:lang w:eastAsia="tr-TR"/>
                    </w:rPr>
                    <w: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Kulak dokusuna ve hayvan sağlığına zarar vermeyecek hammaddelerden üretilmiş,</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48 inci maddede belirtilen silinmez ve değiştirilemez bilgileri taşıyor,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lastRenderedPageBreak/>
                    <w:t>olması</w:t>
                  </w:r>
                  <w:proofErr w:type="gramEnd"/>
                  <w:r w:rsidRPr="008369C7">
                    <w:rPr>
                      <w:rFonts w:ascii="Times New Roman" w:eastAsia="Times New Roman" w:hAnsi="Times New Roman" w:cs="Times New Roman"/>
                      <w:sz w:val="18"/>
                      <w:szCs w:val="18"/>
                      <w:lang w:eastAsia="tr-TR"/>
                    </w:rPr>
                    <w:t xml:space="preserve">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Plastik kulak küpelerinin yapısı ve modeli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52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Sığır cinsi hayvanların tanımlanmasında kullanılacak plastik kulak küpelerinin yapısı ve modeli aşağıda belirtilmiştir.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Her bir plastik kulak küpesi, bir erkek ve bir dişi parça olmak üzere iki parçadan oluşur.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Her bir plastik kulak küpesi, lazer tekniği ile silinmez şekilde baskılı olarak 48 inci maddede belirtilen bilgi ve hususları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Plastik kulak küpesinin her bir yaprağının eni en az 55 mm, yüksekliği en az 45 mm’dir.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Plastik kulak küpesi üzerindeki karakterlerin yüksekliği minimum 5 mm’dir.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Diğer tanımlama araçları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Bakanlık, hayvanların bir kulağına uygulanan plastik kulak küpesinin bu Yönetmelikte belirtilen hükümleri karşılaması şartıyla, tanımlama için ilave olarak elektronik özellikte ve başka yapıda tanımlama araçları seçebilir. Diğer tanımlama araçlarının yapısı ve modeli Bakanlıkça belirlenir.</w:t>
                  </w:r>
                </w:p>
                <w:p w:rsidR="008369C7" w:rsidRPr="008369C7" w:rsidRDefault="008369C7" w:rsidP="008369C7">
                  <w:pPr>
                    <w:spacing w:before="56"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SEKİZİNCİ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Sığır Cinsi Hayvan Pasaportu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pasaportu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Tescil edilen işletmelerde tanımlanan her bir sığır cinsi hayvan için hayvan sahibinin müracaatı üzerine bir hayvan pasaportu düzenlenir.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sz w:val="18"/>
                      <w:szCs w:val="18"/>
                      <w:lang w:eastAsia="tr-TR"/>
                    </w:rPr>
                    <w:t>(2) Bu Yönetmeliğe uygun olarak düzenlenmiş hayvan pasaportu bulunan sığır cinsi hayvanların satın alınması durumunda, alıcı satın aldığı hayvana ait alıcı ve satıcı tarafından imzalanmış pasaportun kendisiyle ilgili kısmı ile İl/İlçe Müdürlüğüne bildirimde bulunduğunda, yeni hayvan pasaportunun düzenlenmesi için müracaatta bulunur ve bu hayvan için on dört gün içinde ilgili İl/İlçe Müdürlüğünce veya Bakanlıkça yetki verilen kurum ve kuruluşlar tarafından güncel hayvan pasaportu düzenlenir.</w:t>
                  </w:r>
                  <w:proofErr w:type="gram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Sığır cinsi hayvanlara ait pasaportların kaybolması, çalınması veya imha olması halinde hayvan sahibi yedi gün içinde durumu bağlı bulunduğu İl/İlçe Müdürlüğüne bildirir. Hayvan sahibinin talebi üzerine İl/İlçe Müdürlüğü on dört gün içinde hayvanlar için yeniden pasaport düzenler.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pasaportunun ihtiva edeceği bilgiler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Tanımlanan her bir sığır cinsi hayvan için düzenlenecek hayvan pasaportunda en az aşağıdaki bilgiler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43 üncü maddenin birinci fıkrasının (a) ve (b) bentlerinde belirtilen bilgiler.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Nakliyeciler hariç olmak üzere hayvan sahibi veya hayvan sahiplerinin adı, soyadı, adresi ve imzası.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Pasaportu düzenleyen İl/İlçe Müdürlüğünün veya Bakanlıkça yetki verilen kurum ve kuruluşun adı, mührü ve düzenleyenin imzası.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ç) Pasaportun düzenlendiği tarih.</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Düzenlenecek pasaportların üzerinde ayrıca bir barkod bulunur.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DOKUZUNCU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Kontroller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Nokta kontroller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hükümlerinin uygulanmasını denetlemek maksadıyla denetim görevlisi tarafından tesadüfî ve işletme sahibine haber verilmeksizin nokta kontroller uygulanır. Ancak hayvanların işletmede toplanması mümkün değilse iki gün öncesinden işletme sahibine haber verilebilir.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Kontroller, her yıl İl/İlçe Müdürlüklerinin kendi görev sahalarındaki sığır cinsi hayvancılık işletmeleri için en az yüzde üçünü kapsar.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Düzenlenen kontrollerde bu Yönetmelik hükümlerinin karşılanmadığı tespit edilirse, minimum kontrol oranları artırılır.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Bir işletmedeki hayvan sayısı yirminin altında ise hayvanların tamamı, yirmi ve üzerinde ise örnekleme yöntemiyle hayvanların en az yüzde beşi kontrol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Örnekleme yöntemiyle yapılan kontrollerde bu Yönetmelik hükümlerine uygun olmayan bir durum tespit edilirse işletmedeki tüm hayvanlar kontrol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Kontrol edilecek işletmelerin seçimi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İl/İlçe Müdürlüğü tarafından kontrol edilecek işletmelerin seçimi bir risk analizi bazında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Risk analizi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Her bir işletme için hazırlanacak risk analizinde aşağıdaki hususlar dikkate alınır.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İşletmedeki sığır cinsi hayvan sayısı ile bu Yönetmelik hükümleri gereğince tanımlanmış ve kayıt altına alınmış hayvan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Halk ve hayvan sağlığı ile ilgili hususlar, sürülerin sağlık statüleri ve özellikle işletmede daha önce hastalık mihraklarının bulunup bulunmadığı.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Özellikle işletmede tutulan kayıtlar ve işletmedeki mevcut hayvanlara ait pasaportların muhafazasına ilişkin olarak önceki yıllarda uygulanan kontrollerin sonuçları.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İşletme ve işletmedeki hayvanlarla ilgili bilgilerin İl/İlçe Müdürlüğüne uygun olarak iletilip iletilmediği.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Önceki yıllarda uygulanan kontrollere göre işletmede gerçekleşen önemli değişiklikler.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e) Bir önceki yılda ödenen miktarla karşılaştırmalı olarak işletmeye ödenen veya işletme tarafından talep edilen yıllık sığır destekleme ödemesi.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f) Önceki yıllarla kıyaslayarak ortaya çıkan önemli değişiklikler.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 xml:space="preserve">g) Bakanlıkça belirlenebilecek diğer </w:t>
                  </w:r>
                  <w:proofErr w:type="gramStart"/>
                  <w:r w:rsidRPr="008369C7">
                    <w:rPr>
                      <w:rFonts w:ascii="Times New Roman" w:eastAsia="Times New Roman" w:hAnsi="Times New Roman" w:cs="Times New Roman"/>
                      <w:sz w:val="18"/>
                      <w:szCs w:val="18"/>
                      <w:lang w:eastAsia="tr-TR"/>
                    </w:rPr>
                    <w:t>kriterler</w:t>
                  </w:r>
                  <w:proofErr w:type="gramEnd"/>
                  <w:r w:rsidRPr="008369C7">
                    <w:rPr>
                      <w:rFonts w:ascii="Times New Roman" w:eastAsia="Times New Roman" w:hAnsi="Times New Roman" w:cs="Times New Roman"/>
                      <w:sz w:val="18"/>
                      <w:szCs w:val="18"/>
                      <w:lang w:eastAsia="tr-TR"/>
                    </w:rPr>
                    <w: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Rapor hazırlanması ve gönderilmesi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59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İşletmelere düzenlenen her bir kontrol sonucunda kontrolleri uygulayan denetim görevlisi tarafından, kontrollerin sonuçlarını, olumsuz bulguları, kontrollerin nedenlerini ve kontroller sırasında mevcut şahısları belirten bir rapor hazırlanır. Hayvan sahibi ve denetim görevlisi tarafından da imzalanan bu raporun bir sureti hayvan sahibine verilir. Diğer sureti de ilgili İl/İlçe Müdürlüğünde kalır.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Bu Yönetmelik hükümlerinin ihlal edildiğinin tespiti durumunda, hazırlanan raporun bir sureti derhâl İl/İlçe Müdürlüğüne gönderilir ve gerekli yasal işlemler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Yıllık raporlar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İl Müdürlükleri yıllık bir rapor hazırlar ve her yıl 1 Mart tarihinden önce Genel Müdürlüğe gönderir. Bu rapor önceki yılla ilgili olarak aşağıdaki bilgileri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İl içinde hayvan bulunduran işletmelerin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Kontrol edilen işletmelerin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Raporlama dönemi başlangıcındaki kayıtlı hayvan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Kontrol edilen işletme ve hayvan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Tespit edilen aksaklıklar.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e) Bu Yönetmelik gereğince uygulanan yaptırımlar.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Ülke yıllık raporu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Genel Müdürlük tarafından, illerden gelen raporlar doğrultusunda her yıl 1 Mayıs tarihinden önce ülke yıllık raporu hazırlanır.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hayvanlarda altı aylığa kadar tanımlama döneminin uzatılması için izin verilen işletmelerin kontrolleri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İl/İlçe Müdürlüğü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 gereği, izin verilen her bir işletmeye yılda en az bir kere denetim ziyaretinde bulunur. 17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koşulların sağlanmadığı tespit edilirse, işletmeye verilen altı aylığa kadar hayvanların tanımlama izni iptal edilir.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ONUNCU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İdari Yaptırımlar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hareketlerinin kısıtlanması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hükümlerine göre tanımlanmamış hiçbir sığır cinsi hayvanın işletme dışına çıkışına yasal işlemler uygulanana kadar izin verilmez, bu tür hayvanlar için pasaport ve veteriner sağlık raporu düzenlenmez.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Bu Yönetmelik hükümlerine göre tanımlanmış ve kayıt altına alınmış hayvanlara hayvan hastalıklarını önleme amacı dışında veri tabanında kısıtlama konulmaz.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İşletmede hayvan hareketlerinin kısıtlanması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Bir işletmede bir ya da birden fazla hayvan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hükümlerin hiçbirisini karşılamıyorsa, yasal işlemler uygulanana kadar bu işletmeden veya bu işletmeye yapılacak tüm hayvan hareketlerine kısıtlama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Noksan şartlar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tanımlama ve kayıt şartlarını sadece kısmi olarak karşılayan hayvanlar için, noksan şartların karşılanmasına kadar sadece bu hayvanların hareketleri derhal kısıtlanır.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Az sayıda sığır cinsi hayvan bulunduran işletmelerde kısıtlama</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Bir işletmede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tanımlama ve kayıt şartlarını ancak kısmi olarak karşılayan sığır cinsi hayvanların sayısı yüzde yirmiyi geçerse, bu işletmedeki mevcut bütün sığır cinsi hayvanların hareketleri kısıtlanır. Bu önlem, on başın altında sığır cinsi hayvan bulunduran işletmelerde, sadece ikiden fazla hayvan bu Yönetmeliğin şartları gereği kısmi olarak tanımlanmışsa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Tanımlanmamış hayvanlar idari para cezası uygulamasını takiben veri tabanına kayıt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Destekleme ödemesi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hükümlerine uygun olarak tanımlanmayan ve kayıt altına alınmayan, işletme kayıtlarını tutmayan ve bildirim yapmayan hiçbir işletmeye, hayvanı için destekleme ödemesi yapılmaz.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İspat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68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 hükümlerine göre tanımlanmamış sığır cinsi hayvanların yakalanması durumunda, eğer hayvan sahibi yakalanan hayvanların tanımlarını ve hayvanların kendisine ait olduğunu ispat edemez ise, yakalanan bu tür hayvanlar kaçak olarak kabul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Masrafların ödenmemesi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Eğer hayvan sahibi, 31 inci maddede belirtilen masrafları ödemezse, bu hayvan sahibine ait hayvanlar için pasaport düzenlenmez.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Bildirim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sığır cinsi hayvanların doğum, ölüm, işletmede zorunlu kesim ve hareketlerini yedi gün içinde, kendisine ve işletmesine ait bilgileri otuz gün içinde ilgili İl/İlçe Müdürlüğüne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Hayvan sahibi süresi içerisinde gerekli bildirimlerde bulunmaz ise, ilgili İl/İlçe,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fıkrasının (e) bendine göre idari para cezası uygular.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Hayvanların işletme değiştirmelerinde süresi içerisinde çıkış veya varış bildirimi yapılmadığının tespit edilmesi halinde, işletme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gerekli bildirimlerde bulunmadığından dolayı idari para cezası uygulanır. İdari para cezasının uygulanmasını takiben, hayvanın çıkış veya varış işletmesinin bağlı bulunduğu İl/İlçe Müdürlüğüne bilgi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Kesimhane ve hayvan satış yerleri ile ilgili kısıtlamalar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Yönetmeliğe göre tanımlanmayan ve beraberlerinde pasaportu bulunmayan hiçbir sığır cinsi hayvan veya veteriner sağlık raporu bulunmayan ya da belgelerinde yanlış bilgileri bulunan sığır cinsi hayvanların kesimhanelerde kesimine, hayvan satış yerlerine girişine izin verilmez.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 xml:space="preserve">(2) Tanımlanmamış veya beraberinde nakline ait belgeleri bulunmayan hayvan kesimi yapan yerlere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idarî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Kesimhaneye tanımlanmamış hayvanın gelmesi durumunda hayvan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kayıt altına alınır, hayvanlar kestirilir ve sahibine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(4) Hayvan satış yerlerine tanımlanmamış hayvan gelmesi durumunda hayvan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ve kayıt altına alınır.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fıkrasının (f) bendi hükmü gereği en yakın kesimhanede kestirilir ve hayvan sahibine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Resmî veteriner hekim bu hayvanlardan elde edilecek hayvansal ürünlerin piyasaya arz amacı dışında değerlendirilmesinin mümkün olmadığına kanaat getirirse hayvanlar, Bakanlığın gözetiminde sahipleri veya işletmecisi tarafından itlaf ve imha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Nakil sırasında yakalanan tanımlanmamış sığır cinsi hayvanlarla ilgili işlemler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Tanımlanmamış sığır cinsi hayvanların nakil sırasında yakalanması hâlinde yakalandığı il veya ilçe sınırları içindeki İl/İlçe Müdürlüğü tarafından hayvan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 tanımlanarak kayıt altına alınır.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 birinci fıkrası (f) bendi hükmü gereği en yakın kesimhanede kestirilir ve hayvan sahibine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Resmî veteriner hekim bu hayvanlardan elde edilecek hayvansal ürünlerin piyasaya arz amacı dışında değerlendirilmesinin mümkün olmadığına kanaat getirirse hayvanlar, Bakanlığın gözetiminde sahipleri veya işletmecisi tarafından itlaf ve imha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İşletmede tespit edilen tanımlanmamış sığır cinsi hayvanlar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369C7">
                    <w:rPr>
                      <w:rFonts w:ascii="Times New Roman" w:eastAsia="Times New Roman" w:hAnsi="Times New Roman" w:cs="Times New Roman"/>
                      <w:b/>
                      <w:bCs/>
                      <w:sz w:val="18"/>
                      <w:szCs w:val="18"/>
                      <w:lang w:eastAsia="tr-TR"/>
                    </w:rPr>
                    <w:t>MADDE 73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İşletmede doğmuş ve yetiştirilmiş olması haricinde, bu Yönetmelikle belirlenen süreler içinde tanımlanmamış olduğu tespit edilen sığır cinsi hayvanlar, işletmeye tanımlanmamış olarak getirilmiş olduğundan belgesiz nakil yapıldığı kabul edilir, söz konusu tanımlanmamış hayvanlar için hayvan sahiplerine,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w:t>
                  </w:r>
                  <w:proofErr w:type="gramEnd"/>
                  <w:r w:rsidRPr="008369C7">
                    <w:rPr>
                      <w:rFonts w:ascii="Times New Roman" w:eastAsia="Times New Roman" w:hAnsi="Times New Roman" w:cs="Times New Roman"/>
                      <w:sz w:val="18"/>
                      <w:szCs w:val="18"/>
                      <w:lang w:eastAsia="tr-TR"/>
                    </w:rPr>
                    <w:t>Hayvan sahibine verilen idari para cezasının onaylanmasını takiben hayvanlar tanımlanarak kayıt altına alınır.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Tanımlama araçlarında yapılan tahrifat ve sahtecilik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Hayvanların tanımlanmasında kullanılan tanımlama araçlarında tahrifat yapanlara, sahtelerini üretenlere veya uygulayanlara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 birinci fıkrası (e) bendi hükmü gereği idari para cezası uygulanır.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ONBİRİNCİ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Çeşitli ve Son Hükümler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Yürürlükten kaldırılan yönetmelik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w:t>
                  </w:r>
                  <w:proofErr w:type="gramStart"/>
                  <w:r w:rsidRPr="008369C7">
                    <w:rPr>
                      <w:rFonts w:ascii="Times New Roman" w:eastAsia="Times New Roman" w:hAnsi="Times New Roman" w:cs="Times New Roman"/>
                      <w:sz w:val="18"/>
                      <w:szCs w:val="18"/>
                      <w:lang w:eastAsia="tr-TR"/>
                    </w:rPr>
                    <w:t>28/7/2002</w:t>
                  </w:r>
                  <w:proofErr w:type="gramEnd"/>
                  <w:r w:rsidRPr="008369C7">
                    <w:rPr>
                      <w:rFonts w:ascii="Times New Roman" w:eastAsia="Times New Roman" w:hAnsi="Times New Roman" w:cs="Times New Roman"/>
                      <w:sz w:val="18"/>
                      <w:szCs w:val="18"/>
                      <w:lang w:eastAsia="tr-TR"/>
                    </w:rPr>
                    <w:t xml:space="preserve"> tarih ve 24829 sayılı Resmî Gazete’de yayımlanan Sığır Cinsi Hayvanların Tanımlanması, Tescili ve İzlenmesi Yönetmeliği yürürlükten kaldırılmıştır.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Tanımlama süresi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GEÇİCİ MADDE 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Herhangi bir nedenle bu Yönetmelik hükümlerine uygun olarak tanımlanmayan her yaştaki sığır cinsi hayvanların, 14 üncü maddenin birinci fıkrasında belirtilen 20 günlük tanımlama süresine bakılmaksızın bu Yönetmeliğin yayım tarihinden itibaren 6 ay içerisinde tanımlama ve kayıt işlemleri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Yürürlük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76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 yayımı tarihinde yürürlüğe girer.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Yürütme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hükümlerini Gıda, Tarım ve Hayvancılık Bakanı yürütür.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w:t>
                  </w:r>
                </w:p>
                <w:p w:rsidR="008369C7" w:rsidRPr="008369C7" w:rsidRDefault="008369C7" w:rsidP="008369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9C7">
                    <w:rPr>
                      <w:rFonts w:ascii="Arial" w:eastAsia="Times New Roman" w:hAnsi="Arial" w:cs="Arial"/>
                      <w:b/>
                      <w:bCs/>
                      <w:color w:val="000080"/>
                      <w:sz w:val="18"/>
                      <w:szCs w:val="18"/>
                      <w:lang w:eastAsia="tr-TR"/>
                    </w:rPr>
                    <w:t> </w:t>
                  </w:r>
                </w:p>
              </w:tc>
            </w:tr>
          </w:tbl>
          <w:p w:rsidR="008369C7" w:rsidRPr="008369C7" w:rsidRDefault="008369C7" w:rsidP="008369C7">
            <w:pPr>
              <w:spacing w:after="0" w:line="240" w:lineRule="auto"/>
              <w:rPr>
                <w:rFonts w:ascii="Times New Roman" w:eastAsia="Times New Roman" w:hAnsi="Times New Roman" w:cs="Times New Roman"/>
                <w:sz w:val="24"/>
                <w:szCs w:val="24"/>
                <w:lang w:eastAsia="tr-TR"/>
              </w:rPr>
            </w:pPr>
          </w:p>
        </w:tc>
      </w:tr>
    </w:tbl>
    <w:p w:rsidR="008369C7" w:rsidRPr="008369C7" w:rsidRDefault="008369C7" w:rsidP="008369C7">
      <w:pPr>
        <w:spacing w:after="0" w:line="240" w:lineRule="auto"/>
        <w:jc w:val="center"/>
        <w:rPr>
          <w:rFonts w:ascii="Times New Roman" w:eastAsia="Times New Roman" w:hAnsi="Times New Roman" w:cs="Times New Roman"/>
          <w:color w:val="000000"/>
          <w:sz w:val="27"/>
          <w:szCs w:val="27"/>
          <w:lang w:eastAsia="tr-TR"/>
        </w:rPr>
      </w:pPr>
      <w:r w:rsidRPr="008369C7">
        <w:rPr>
          <w:rFonts w:ascii="Times New Roman" w:eastAsia="Times New Roman" w:hAnsi="Times New Roman" w:cs="Times New Roman"/>
          <w:color w:val="000000"/>
          <w:sz w:val="27"/>
          <w:szCs w:val="27"/>
          <w:lang w:eastAsia="tr-TR"/>
        </w:rPr>
        <w:lastRenderedPageBreak/>
        <w:t> </w:t>
      </w:r>
    </w:p>
    <w:p w:rsidR="00A260C5" w:rsidRDefault="00A260C5"/>
    <w:sectPr w:rsidR="00A260C5" w:rsidSect="00A26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C7"/>
    <w:rsid w:val="0062771E"/>
    <w:rsid w:val="008369C7"/>
    <w:rsid w:val="00A26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8F1F9-E1CB-4469-8E19-0C6B4D0F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8369C7"/>
  </w:style>
  <w:style w:type="character" w:styleId="Hyperlink">
    <w:name w:val="Hyperlink"/>
    <w:basedOn w:val="DefaultParagraphFont"/>
    <w:uiPriority w:val="99"/>
    <w:semiHidden/>
    <w:unhideWhenUsed/>
    <w:rsid w:val="00836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7333</Words>
  <Characters>41800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2015-01-21T12:49:00Z</dcterms:created>
  <dcterms:modified xsi:type="dcterms:W3CDTF">2015-01-21T12:49:00Z</dcterms:modified>
</cp:coreProperties>
</file>